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485F" w14:textId="77777777" w:rsidR="008A652E" w:rsidRDefault="008A652E" w:rsidP="008A652E">
      <w:pPr>
        <w:jc w:val="right"/>
        <w:rPr>
          <w:rFonts w:ascii="Verdana" w:hAnsi="Verdana"/>
          <w:b/>
          <w:bCs/>
          <w:noProof/>
          <w:color w:val="212121"/>
          <w:sz w:val="18"/>
          <w:szCs w:val="1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5A9190" wp14:editId="094E6B4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200400" cy="1295400"/>
            <wp:effectExtent l="0" t="0" r="0" b="0"/>
            <wp:wrapTight wrapText="bothSides">
              <wp:wrapPolygon edited="0">
                <wp:start x="0" y="0"/>
                <wp:lineTo x="0" y="10165"/>
                <wp:lineTo x="10800" y="10165"/>
                <wp:lineTo x="0" y="14929"/>
                <wp:lineTo x="0" y="19694"/>
                <wp:lineTo x="16071" y="19694"/>
                <wp:lineTo x="16200" y="16835"/>
                <wp:lineTo x="15557" y="15565"/>
                <wp:lineTo x="14143" y="14929"/>
                <wp:lineTo x="13114" y="13024"/>
                <wp:lineTo x="10800" y="10165"/>
                <wp:lineTo x="14786" y="6988"/>
                <wp:lineTo x="14529" y="5082"/>
                <wp:lineTo x="15171" y="5082"/>
                <wp:lineTo x="15171" y="3176"/>
                <wp:lineTo x="4243" y="0"/>
                <wp:lineTo x="0" y="0"/>
              </wp:wrapPolygon>
            </wp:wrapTight>
            <wp:docPr id="1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noProof/>
          <w:color w:val="212121"/>
          <w:sz w:val="18"/>
          <w:szCs w:val="18"/>
          <w:lang w:val="en-US"/>
        </w:rPr>
        <w:t>The couple and family lab</w:t>
      </w:r>
    </w:p>
    <w:p w14:paraId="73FA5B0C" w14:textId="77777777" w:rsidR="008A652E" w:rsidRDefault="008A652E" w:rsidP="008A652E">
      <w:pPr>
        <w:jc w:val="right"/>
        <w:rPr>
          <w:rFonts w:ascii="Verdana" w:hAnsi="Verdana"/>
          <w:b/>
          <w:bCs/>
          <w:noProof/>
          <w:color w:val="FF0000"/>
          <w:sz w:val="18"/>
          <w:szCs w:val="18"/>
          <w:lang w:val="en-US"/>
        </w:rPr>
      </w:pPr>
      <w:r w:rsidRPr="00E635B1">
        <w:rPr>
          <w:rFonts w:ascii="Verdana" w:hAnsi="Verdana"/>
          <w:b/>
          <w:bCs/>
          <w:noProof/>
          <w:color w:val="FF0000"/>
          <w:sz w:val="18"/>
          <w:szCs w:val="18"/>
          <w:lang w:val="en-US"/>
        </w:rPr>
        <w:t>*LINK*</w:t>
      </w:r>
    </w:p>
    <w:p w14:paraId="6683C2D5" w14:textId="77777777" w:rsidR="008A652E" w:rsidRDefault="008A652E" w:rsidP="008A652E">
      <w:pPr>
        <w:jc w:val="right"/>
        <w:rPr>
          <w:rFonts w:ascii="Verdana" w:hAnsi="Verdana"/>
          <w:b/>
          <w:bCs/>
          <w:noProof/>
          <w:color w:val="FF0000"/>
          <w:sz w:val="18"/>
          <w:szCs w:val="18"/>
          <w:lang w:val="en-US"/>
        </w:rPr>
      </w:pPr>
    </w:p>
    <w:p w14:paraId="67D65FBC" w14:textId="77777777" w:rsidR="008A652E" w:rsidRDefault="008A652E" w:rsidP="008A652E">
      <w:pPr>
        <w:jc w:val="right"/>
        <w:rPr>
          <w:b/>
          <w:bCs/>
          <w:noProof/>
          <w:color w:val="FF0000"/>
          <w:lang w:val="en-US"/>
        </w:rPr>
      </w:pPr>
    </w:p>
    <w:p w14:paraId="2623A0E4" w14:textId="77777777" w:rsidR="008A652E" w:rsidRDefault="008A652E" w:rsidP="008A652E">
      <w:pPr>
        <w:jc w:val="right"/>
        <w:rPr>
          <w:b/>
          <w:bCs/>
          <w:noProof/>
          <w:color w:val="FF0000"/>
          <w:lang w:val="en-US"/>
        </w:rPr>
      </w:pPr>
    </w:p>
    <w:p w14:paraId="3FE00C64" w14:textId="77777777" w:rsidR="008A652E" w:rsidRPr="00E635B1" w:rsidRDefault="008A652E" w:rsidP="008A652E">
      <w:pPr>
        <w:jc w:val="right"/>
        <w:rPr>
          <w:b/>
          <w:bCs/>
          <w:noProof/>
          <w:color w:val="FF0000"/>
          <w:lang w:val="en-US"/>
        </w:rPr>
      </w:pPr>
    </w:p>
    <w:p w14:paraId="11482FB3" w14:textId="77777777" w:rsidR="008A652E" w:rsidRPr="00553298" w:rsidRDefault="008A652E" w:rsidP="008A652E">
      <w:pPr>
        <w:pStyle w:val="Sidehoved"/>
        <w:rPr>
          <w:lang w:val="en-US"/>
        </w:rPr>
      </w:pPr>
    </w:p>
    <w:p w14:paraId="4B1EAF68" w14:textId="77777777" w:rsidR="008A652E" w:rsidRPr="00AB1155" w:rsidRDefault="008A652E" w:rsidP="008A652E">
      <w:pPr>
        <w:spacing w:line="360" w:lineRule="auto"/>
        <w:jc w:val="center"/>
        <w:rPr>
          <w:b/>
          <w:lang w:val="en-US"/>
        </w:rPr>
      </w:pPr>
    </w:p>
    <w:p w14:paraId="733C04CA" w14:textId="77777777" w:rsidR="008A652E" w:rsidRPr="00AB1155" w:rsidRDefault="008A652E" w:rsidP="008A652E">
      <w:pPr>
        <w:spacing w:line="360" w:lineRule="auto"/>
        <w:jc w:val="center"/>
        <w:rPr>
          <w:b/>
          <w:lang w:val="en-US"/>
        </w:rPr>
      </w:pPr>
    </w:p>
    <w:p w14:paraId="6090BBAE" w14:textId="77777777" w:rsidR="008A652E" w:rsidRPr="00AB1155" w:rsidRDefault="008A652E" w:rsidP="008A652E">
      <w:pPr>
        <w:pStyle w:val="Titel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7CFD9F" w14:textId="77777777" w:rsidR="008A652E" w:rsidRPr="00AB1155" w:rsidRDefault="008A652E" w:rsidP="008A652E">
      <w:pPr>
        <w:pStyle w:val="Titel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549843" w14:textId="77777777" w:rsidR="00AB1155" w:rsidRPr="00AB1155" w:rsidRDefault="00AB1155" w:rsidP="00AB1155">
      <w:pPr>
        <w:pStyle w:val="Titel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1155">
        <w:rPr>
          <w:rFonts w:ascii="Times New Roman" w:hAnsi="Times New Roman" w:cs="Times New Roman"/>
          <w:b/>
          <w:sz w:val="32"/>
          <w:szCs w:val="32"/>
        </w:rPr>
        <w:t xml:space="preserve">The Sexual Satisfaction Index (SSI) </w:t>
      </w:r>
    </w:p>
    <w:p w14:paraId="133F3B1A" w14:textId="216213B7" w:rsidR="008A652E" w:rsidRPr="00AB1155" w:rsidRDefault="00AB1155" w:rsidP="00AB1155">
      <w:pPr>
        <w:spacing w:line="360" w:lineRule="auto"/>
        <w:jc w:val="center"/>
        <w:rPr>
          <w:lang w:val="en-US"/>
        </w:rPr>
      </w:pPr>
      <w:r w:rsidRPr="00AB1155">
        <w:rPr>
          <w:lang w:val="en-US"/>
        </w:rPr>
        <w:t xml:space="preserve"> </w:t>
      </w:r>
      <w:r w:rsidR="008A652E" w:rsidRPr="00AB1155">
        <w:rPr>
          <w:lang w:val="en-US"/>
        </w:rPr>
        <w:t>(ENGLISH)</w:t>
      </w:r>
    </w:p>
    <w:p w14:paraId="7BCB0AC4" w14:textId="77777777" w:rsidR="008A652E" w:rsidRPr="00AB1155" w:rsidRDefault="008A652E" w:rsidP="008A652E">
      <w:pPr>
        <w:spacing w:line="360" w:lineRule="auto"/>
        <w:rPr>
          <w:i/>
          <w:lang w:val="en-US"/>
        </w:rPr>
      </w:pPr>
    </w:p>
    <w:p w14:paraId="3768F57E" w14:textId="174D53D6" w:rsidR="008A652E" w:rsidRPr="00AB1155" w:rsidRDefault="008A652E" w:rsidP="008A652E">
      <w:pPr>
        <w:spacing w:line="360" w:lineRule="auto"/>
        <w:rPr>
          <w:i/>
          <w:lang w:val="en-US"/>
        </w:rPr>
      </w:pPr>
    </w:p>
    <w:p w14:paraId="2BC9F41C" w14:textId="77777777" w:rsidR="008A652E" w:rsidRPr="00AB1155" w:rsidRDefault="008A652E" w:rsidP="008A652E">
      <w:pPr>
        <w:spacing w:line="360" w:lineRule="auto"/>
        <w:rPr>
          <w:lang w:val="en-US"/>
        </w:rPr>
      </w:pPr>
    </w:p>
    <w:p w14:paraId="7DA69C9A" w14:textId="3C23CC9E" w:rsidR="008A652E" w:rsidRPr="007A3B7E" w:rsidRDefault="008A652E" w:rsidP="008A652E">
      <w:pPr>
        <w:spacing w:after="240" w:line="360" w:lineRule="auto"/>
        <w:rPr>
          <w:lang w:val="en-US"/>
        </w:rPr>
      </w:pPr>
      <w:r w:rsidRPr="00DB7351">
        <w:rPr>
          <w:b/>
          <w:lang w:val="en-US"/>
        </w:rPr>
        <w:t>Scoring</w:t>
      </w:r>
      <w:r w:rsidRPr="00DB7351">
        <w:rPr>
          <w:lang w:val="en-US"/>
        </w:rPr>
        <w:t xml:space="preserve">: </w:t>
      </w:r>
      <w:r w:rsidR="00DB7351" w:rsidRPr="00DB7351">
        <w:rPr>
          <w:lang w:val="en-US"/>
        </w:rPr>
        <w:t>To calculate the sum</w:t>
      </w:r>
      <w:r w:rsidR="00086C84">
        <w:rPr>
          <w:lang w:val="en-US"/>
        </w:rPr>
        <w:t xml:space="preserve"> </w:t>
      </w:r>
      <w:r w:rsidR="00DB7351" w:rsidRPr="00DB7351">
        <w:rPr>
          <w:lang w:val="en-US"/>
        </w:rPr>
        <w:t xml:space="preserve">score of </w:t>
      </w:r>
      <w:r w:rsidR="00B81A9F">
        <w:rPr>
          <w:lang w:val="en-US"/>
        </w:rPr>
        <w:t xml:space="preserve">the </w:t>
      </w:r>
      <w:r w:rsidR="00AB1155">
        <w:rPr>
          <w:lang w:val="en-US"/>
        </w:rPr>
        <w:t>SSI</w:t>
      </w:r>
      <w:r w:rsidR="00B81A9F">
        <w:rPr>
          <w:lang w:val="en-US"/>
        </w:rPr>
        <w:t>,</w:t>
      </w:r>
      <w:r w:rsidR="00DB7351" w:rsidRPr="00DB7351">
        <w:rPr>
          <w:lang w:val="en-US"/>
        </w:rPr>
        <w:t xml:space="preserve"> </w:t>
      </w:r>
      <w:r w:rsidR="00B81A9F">
        <w:rPr>
          <w:lang w:val="en-US"/>
        </w:rPr>
        <w:t xml:space="preserve">you </w:t>
      </w:r>
      <w:r w:rsidR="00DB7351" w:rsidRPr="00DB7351">
        <w:rPr>
          <w:lang w:val="en-US"/>
        </w:rPr>
        <w:t xml:space="preserve">simply sum the </w:t>
      </w:r>
      <w:r w:rsidR="00B81A9F">
        <w:rPr>
          <w:lang w:val="en-US"/>
        </w:rPr>
        <w:t xml:space="preserve">responses across </w:t>
      </w:r>
      <w:proofErr w:type="gramStart"/>
      <w:r w:rsidR="00B81A9F">
        <w:rPr>
          <w:lang w:val="en-US"/>
        </w:rPr>
        <w:t>all of</w:t>
      </w:r>
      <w:proofErr w:type="gramEnd"/>
      <w:r w:rsidR="00B81A9F">
        <w:rPr>
          <w:lang w:val="en-US"/>
        </w:rPr>
        <w:t xml:space="preserve"> the items. The </w:t>
      </w:r>
      <w:r w:rsidR="00DB7351" w:rsidRPr="00DB7351">
        <w:rPr>
          <w:lang w:val="en-US"/>
        </w:rPr>
        <w:t>point values</w:t>
      </w:r>
      <w:r w:rsidR="00B81A9F">
        <w:rPr>
          <w:lang w:val="en-US"/>
        </w:rPr>
        <w:t xml:space="preserve"> of all items are shown </w:t>
      </w:r>
      <w:r w:rsidR="00110AEE">
        <w:rPr>
          <w:lang w:val="en-US"/>
        </w:rPr>
        <w:t>below</w:t>
      </w:r>
      <w:r w:rsidR="00A61BFC">
        <w:rPr>
          <w:lang w:val="en-US"/>
        </w:rPr>
        <w:t xml:space="preserve"> for </w:t>
      </w:r>
      <w:proofErr w:type="gramStart"/>
      <w:r w:rsidR="00A61BFC">
        <w:rPr>
          <w:lang w:val="en-US"/>
        </w:rPr>
        <w:t>scoring,</w:t>
      </w:r>
      <w:proofErr w:type="gramEnd"/>
      <w:r w:rsidR="00110AEE">
        <w:rPr>
          <w:lang w:val="en-US"/>
        </w:rPr>
        <w:t xml:space="preserve"> however, these point values are not presented to </w:t>
      </w:r>
      <w:r w:rsidR="007A3B7E">
        <w:rPr>
          <w:lang w:val="en-US"/>
        </w:rPr>
        <w:t xml:space="preserve">respondents </w:t>
      </w:r>
      <w:r w:rsidR="00110AEE">
        <w:rPr>
          <w:lang w:val="en-US"/>
        </w:rPr>
        <w:t>filling in the scale</w:t>
      </w:r>
      <w:r w:rsidR="00A61BFC">
        <w:rPr>
          <w:lang w:val="en-US"/>
        </w:rPr>
        <w:t>.</w:t>
      </w:r>
    </w:p>
    <w:p w14:paraId="7BD2B641" w14:textId="515BC82D" w:rsidR="008A652E" w:rsidRPr="00AB1155" w:rsidRDefault="0045581F" w:rsidP="008A652E">
      <w:pPr>
        <w:spacing w:after="240" w:line="360" w:lineRule="auto"/>
        <w:rPr>
          <w:lang w:val="en-US"/>
        </w:rPr>
      </w:pPr>
      <w:r>
        <w:rPr>
          <w:b/>
          <w:lang w:val="en-US"/>
        </w:rPr>
        <w:t>Interpretation</w:t>
      </w:r>
      <w:r w:rsidR="008A652E" w:rsidRPr="00AB1155">
        <w:rPr>
          <w:lang w:val="en-US"/>
        </w:rPr>
        <w:t xml:space="preserve">: </w:t>
      </w:r>
      <w:r w:rsidR="00B81A9F">
        <w:rPr>
          <w:lang w:val="en-US"/>
        </w:rPr>
        <w:t xml:space="preserve">The </w:t>
      </w:r>
      <w:r w:rsidR="0078072B">
        <w:rPr>
          <w:lang w:val="en-US"/>
        </w:rPr>
        <w:t>sum</w:t>
      </w:r>
      <w:r w:rsidR="00086C84">
        <w:rPr>
          <w:lang w:val="en-US"/>
        </w:rPr>
        <w:t xml:space="preserve"> </w:t>
      </w:r>
      <w:r w:rsidR="00B81A9F">
        <w:rPr>
          <w:lang w:val="en-US"/>
        </w:rPr>
        <w:t>score</w:t>
      </w:r>
      <w:r w:rsidR="00B37F2D">
        <w:rPr>
          <w:lang w:val="en-US"/>
        </w:rPr>
        <w:t xml:space="preserve"> of the SSI</w:t>
      </w:r>
      <w:r w:rsidR="00B81A9F">
        <w:rPr>
          <w:lang w:val="en-US"/>
        </w:rPr>
        <w:t xml:space="preserve"> can range from </w:t>
      </w:r>
      <w:r w:rsidR="0078072B">
        <w:rPr>
          <w:lang w:val="en-US"/>
        </w:rPr>
        <w:t>0</w:t>
      </w:r>
      <w:r w:rsidR="00B81A9F">
        <w:rPr>
          <w:lang w:val="en-US"/>
        </w:rPr>
        <w:t xml:space="preserve"> to </w:t>
      </w:r>
      <w:r w:rsidR="0078072B">
        <w:rPr>
          <w:lang w:val="en-US"/>
        </w:rPr>
        <w:t>36</w:t>
      </w:r>
      <w:r w:rsidR="00B81A9F">
        <w:rPr>
          <w:lang w:val="en-US"/>
        </w:rPr>
        <w:t xml:space="preserve">. </w:t>
      </w:r>
      <w:r w:rsidR="00B37F2D">
        <w:rPr>
          <w:lang w:val="en-US"/>
        </w:rPr>
        <w:t>A h</w:t>
      </w:r>
      <w:r w:rsidR="00DB7351" w:rsidRPr="00AB1155">
        <w:rPr>
          <w:lang w:val="en-US"/>
        </w:rPr>
        <w:t xml:space="preserve">igher </w:t>
      </w:r>
      <w:r w:rsidR="0078072B">
        <w:rPr>
          <w:lang w:val="en-US"/>
        </w:rPr>
        <w:t>sum</w:t>
      </w:r>
      <w:r w:rsidR="00086C84">
        <w:rPr>
          <w:lang w:val="en-US"/>
        </w:rPr>
        <w:t xml:space="preserve"> </w:t>
      </w:r>
      <w:r w:rsidR="00DB7351" w:rsidRPr="00AB1155">
        <w:rPr>
          <w:lang w:val="en-US"/>
        </w:rPr>
        <w:t>score indicate</w:t>
      </w:r>
      <w:r w:rsidR="00B37F2D">
        <w:rPr>
          <w:lang w:val="en-US"/>
        </w:rPr>
        <w:t>s</w:t>
      </w:r>
      <w:r w:rsidR="00DB7351" w:rsidRPr="00AB1155">
        <w:rPr>
          <w:lang w:val="en-US"/>
        </w:rPr>
        <w:t xml:space="preserve"> </w:t>
      </w:r>
      <w:r w:rsidR="00B37F2D">
        <w:rPr>
          <w:lang w:val="en-US"/>
        </w:rPr>
        <w:t xml:space="preserve">a </w:t>
      </w:r>
      <w:r w:rsidR="00DB7351" w:rsidRPr="00AB1155">
        <w:rPr>
          <w:lang w:val="en-US"/>
        </w:rPr>
        <w:t xml:space="preserve">higher level of </w:t>
      </w:r>
      <w:r w:rsidR="00AB1155">
        <w:rPr>
          <w:lang w:val="en-US"/>
        </w:rPr>
        <w:t>sexual satisfaction</w:t>
      </w:r>
      <w:r w:rsidR="00DB7351" w:rsidRPr="00AB1155">
        <w:rPr>
          <w:lang w:val="en-US"/>
        </w:rPr>
        <w:t>.</w:t>
      </w:r>
      <w:r w:rsidR="00B81A9F">
        <w:rPr>
          <w:lang w:val="en-US"/>
        </w:rPr>
        <w:t xml:space="preserve"> </w:t>
      </w:r>
    </w:p>
    <w:p w14:paraId="2E9524E7" w14:textId="5242220C" w:rsidR="00DB7351" w:rsidRPr="00DB7351" w:rsidRDefault="00DB7351" w:rsidP="00DB7351">
      <w:pPr>
        <w:spacing w:after="240" w:line="360" w:lineRule="auto"/>
        <w:rPr>
          <w:lang w:val="en-US"/>
        </w:rPr>
      </w:pPr>
      <w:r w:rsidRPr="00DB7351">
        <w:rPr>
          <w:b/>
          <w:lang w:val="en-US"/>
        </w:rPr>
        <w:t>Permission for use</w:t>
      </w:r>
      <w:r w:rsidRPr="00DB7351">
        <w:rPr>
          <w:lang w:val="en-US"/>
        </w:rPr>
        <w:t xml:space="preserve">: The </w:t>
      </w:r>
      <w:r w:rsidR="00AB1155">
        <w:rPr>
          <w:lang w:val="en-US"/>
        </w:rPr>
        <w:t>SSI</w:t>
      </w:r>
      <w:r w:rsidRPr="00DB7351">
        <w:rPr>
          <w:lang w:val="en-US"/>
        </w:rPr>
        <w:t xml:space="preserve"> is freely available for research and clinical use. With proper citation, no further permission is required.</w:t>
      </w:r>
      <w:r w:rsidR="00110AEE">
        <w:rPr>
          <w:lang w:val="en-US"/>
        </w:rPr>
        <w:t xml:space="preserve"> </w:t>
      </w:r>
    </w:p>
    <w:p w14:paraId="4C0FE3BE" w14:textId="3133238B" w:rsidR="00110AEE" w:rsidRDefault="00DB7351" w:rsidP="00086C84">
      <w:pPr>
        <w:spacing w:line="360" w:lineRule="auto"/>
        <w:rPr>
          <w:lang w:val="en-US"/>
        </w:rPr>
      </w:pPr>
      <w:r w:rsidRPr="00B81A9F">
        <w:rPr>
          <w:b/>
          <w:lang w:val="en-US"/>
        </w:rPr>
        <w:t>Citation</w:t>
      </w:r>
      <w:r w:rsidRPr="00B81A9F">
        <w:rPr>
          <w:lang w:val="en-US"/>
        </w:rPr>
        <w:t xml:space="preserve">: </w:t>
      </w:r>
      <w:r w:rsidR="00110AEE">
        <w:rPr>
          <w:lang w:val="en-US"/>
        </w:rPr>
        <w:t xml:space="preserve">If you are using this scale, please cite the article validating this measure: </w:t>
      </w:r>
    </w:p>
    <w:p w14:paraId="11E761BE" w14:textId="61C22170" w:rsidR="00086C84" w:rsidRPr="0078072B" w:rsidRDefault="00E5610E" w:rsidP="00110AEE">
      <w:pPr>
        <w:spacing w:after="240" w:line="360" w:lineRule="auto"/>
        <w:rPr>
          <w:color w:val="FF0000"/>
          <w:lang w:val="en-US"/>
        </w:rPr>
      </w:pPr>
      <w:r w:rsidRPr="00E5610E">
        <w:t xml:space="preserve">Leth-Nissen, A. B., Fentz, H., Wellnitz, K. B., &amp; Trillingsgaard, T. L. (2021). </w:t>
      </w:r>
      <w:r w:rsidRPr="00E5610E">
        <w:rPr>
          <w:i/>
          <w:iCs/>
          <w:lang w:val="en-US"/>
        </w:rPr>
        <w:t xml:space="preserve">Development and Validation of the Assessment Inventory on Relationship Risks and Resources (AIRR). </w:t>
      </w:r>
      <w:r w:rsidRPr="00E5610E">
        <w:rPr>
          <w:lang w:val="en-US"/>
        </w:rPr>
        <w:t xml:space="preserve">[Manuscript submitted for publication]. Department of Psychology and </w:t>
      </w:r>
      <w:proofErr w:type="spellStart"/>
      <w:r w:rsidRPr="00E5610E">
        <w:rPr>
          <w:lang w:val="en-US"/>
        </w:rPr>
        <w:t>Behavioural</w:t>
      </w:r>
      <w:proofErr w:type="spellEnd"/>
      <w:r w:rsidRPr="00E5610E">
        <w:rPr>
          <w:lang w:val="en-US"/>
        </w:rPr>
        <w:t xml:space="preserve"> Sciences, Aarhus University.</w:t>
      </w:r>
    </w:p>
    <w:p w14:paraId="1CB94750" w14:textId="77777777" w:rsidR="006F6169" w:rsidRDefault="006F6169">
      <w:pPr>
        <w:spacing w:after="160" w:line="259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14:paraId="166CA508" w14:textId="239EC35B" w:rsidR="00E8126A" w:rsidRPr="006F6169" w:rsidRDefault="00E8126A" w:rsidP="00E8126A">
      <w:pPr>
        <w:spacing w:line="360" w:lineRule="auto"/>
        <w:jc w:val="center"/>
        <w:rPr>
          <w:b/>
          <w:lang w:val="en-US"/>
        </w:rPr>
      </w:pPr>
      <w:r w:rsidRPr="006F6169">
        <w:rPr>
          <w:b/>
          <w:lang w:val="en-US"/>
        </w:rPr>
        <w:lastRenderedPageBreak/>
        <w:t>[</w:t>
      </w:r>
      <w:r w:rsidR="00411F2A">
        <w:rPr>
          <w:b/>
          <w:lang w:val="en-US"/>
        </w:rPr>
        <w:t>Version f</w:t>
      </w:r>
      <w:r w:rsidRPr="006F6169">
        <w:rPr>
          <w:b/>
          <w:lang w:val="en-US"/>
        </w:rPr>
        <w:t>or scoring]</w:t>
      </w:r>
    </w:p>
    <w:p w14:paraId="75402D0C" w14:textId="56AAAD15" w:rsidR="00EE446C" w:rsidRPr="006F6169" w:rsidRDefault="00BD1A02" w:rsidP="00EE446C">
      <w:pPr>
        <w:pStyle w:val="SurveyXactQuestionTitle"/>
        <w:rPr>
          <w:rFonts w:ascii="Times New Roman" w:hAnsi="Times New Roman" w:cs="Times New Roman"/>
          <w:sz w:val="24"/>
          <w:szCs w:val="24"/>
          <w:lang w:val="en-US"/>
        </w:rPr>
      </w:pPr>
      <w:r w:rsidRPr="006F6169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The following statements describe aspects of sexual life </w:t>
      </w:r>
      <w:r w:rsidR="00B37F2D" w:rsidRPr="006F6169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and romance </w:t>
      </w:r>
      <w:r w:rsidRPr="006F6169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in your current relationship. </w:t>
      </w:r>
      <w:r w:rsidR="00C12BD6" w:rsidRPr="006F6169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Please </w:t>
      </w:r>
      <w:r w:rsidR="00A63ECC" w:rsidRPr="006F6169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rate </w:t>
      </w:r>
      <w:r w:rsidR="009C0E1B" w:rsidRPr="006F6169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how much you </w:t>
      </w:r>
      <w:r w:rsidR="007E103C" w:rsidRPr="006F6169">
        <w:rPr>
          <w:rFonts w:ascii="Times New Roman" w:hAnsi="Times New Roman" w:cs="Times New Roman"/>
          <w:b w:val="0"/>
          <w:sz w:val="24"/>
          <w:szCs w:val="24"/>
          <w:lang w:val="en-US"/>
        </w:rPr>
        <w:t>agree or disagree with the following statements</w:t>
      </w:r>
      <w:r w:rsidR="00A63ECC" w:rsidRPr="006F6169">
        <w:rPr>
          <w:rFonts w:ascii="Times New Roman" w:hAnsi="Times New Roman" w:cs="Times New Roman"/>
          <w:b w:val="0"/>
          <w:sz w:val="24"/>
          <w:szCs w:val="24"/>
          <w:lang w:val="en-US"/>
        </w:rPr>
        <w:t>.</w:t>
      </w:r>
      <w:r w:rsidR="007E103C" w:rsidRPr="006F616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1173"/>
        <w:gridCol w:w="1173"/>
        <w:gridCol w:w="1173"/>
        <w:gridCol w:w="1173"/>
        <w:gridCol w:w="1173"/>
      </w:tblGrid>
      <w:tr w:rsidR="006F6169" w:rsidRPr="006F6169" w14:paraId="7D16CEAC" w14:textId="77777777" w:rsidTr="00A3280F">
        <w:trPr>
          <w:tblHeader/>
        </w:trPr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0D1261" w14:textId="77777777" w:rsidR="00EE446C" w:rsidRPr="006F6169" w:rsidRDefault="00EE446C" w:rsidP="00A3280F">
            <w:pPr>
              <w:rPr>
                <w:lang w:val="en-US"/>
              </w:rPr>
            </w:pP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86F82B" w14:textId="4B00DC26" w:rsidR="00EE446C" w:rsidRPr="006F6169" w:rsidRDefault="009C0E1B" w:rsidP="009C0E1B">
            <w:pPr>
              <w:pStyle w:val="SurveyXactHorizontalChoiceHead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6169">
              <w:rPr>
                <w:rFonts w:ascii="Times New Roman" w:hAnsi="Times New Roman" w:cs="Times New Roman"/>
                <w:sz w:val="24"/>
                <w:szCs w:val="24"/>
              </w:rPr>
              <w:t>Strongly</w:t>
            </w:r>
            <w:proofErr w:type="spellEnd"/>
            <w:r w:rsidRPr="006F61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F6169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  <w:proofErr w:type="spellEnd"/>
            <w:proofErr w:type="gramEnd"/>
            <w:r w:rsidRPr="006F6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EB56CC" w14:textId="05A630E5" w:rsidR="00EE446C" w:rsidRPr="006F6169" w:rsidRDefault="009C0E1B" w:rsidP="009C0E1B">
            <w:pPr>
              <w:pStyle w:val="SurveyXactHorizontalChoiceHead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169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  <w:proofErr w:type="spellEnd"/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6DAD66" w14:textId="09ABC40D" w:rsidR="00EE446C" w:rsidRPr="006F6169" w:rsidRDefault="00EE446C" w:rsidP="009C0E1B">
            <w:pPr>
              <w:pStyle w:val="SurveyXactHorizontalChoiceHead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16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C0E1B" w:rsidRPr="006F6169">
              <w:rPr>
                <w:rFonts w:ascii="Times New Roman" w:hAnsi="Times New Roman" w:cs="Times New Roman"/>
                <w:sz w:val="24"/>
                <w:szCs w:val="24"/>
              </w:rPr>
              <w:t>either</w:t>
            </w:r>
            <w:proofErr w:type="spellEnd"/>
            <w:r w:rsidR="009C0E1B" w:rsidRPr="006F6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0E1B" w:rsidRPr="006F6169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  <w:proofErr w:type="spellEnd"/>
            <w:r w:rsidR="009C0E1B" w:rsidRPr="006F6169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="009C0E1B" w:rsidRPr="006F6169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  <w:proofErr w:type="spellEnd"/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A1DB00" w14:textId="36BB3A80" w:rsidR="00EE446C" w:rsidRPr="006F6169" w:rsidRDefault="009C0E1B" w:rsidP="00A3280F">
            <w:pPr>
              <w:pStyle w:val="SurveyXactHorizontalChoiceHead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169">
              <w:rPr>
                <w:rFonts w:ascii="Times New Roman" w:hAnsi="Times New Roman" w:cs="Times New Roman"/>
                <w:sz w:val="24"/>
                <w:szCs w:val="24"/>
              </w:rPr>
              <w:t>Diagree</w:t>
            </w:r>
            <w:proofErr w:type="spellEnd"/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5B6AA2" w14:textId="4798E99E" w:rsidR="00EE446C" w:rsidRPr="006F6169" w:rsidRDefault="009C0E1B" w:rsidP="009C0E1B">
            <w:pPr>
              <w:pStyle w:val="SurveyXactHorizontalChoiceHead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169">
              <w:rPr>
                <w:rFonts w:ascii="Times New Roman" w:hAnsi="Times New Roman" w:cs="Times New Roman"/>
                <w:sz w:val="24"/>
                <w:szCs w:val="24"/>
              </w:rPr>
              <w:t>Strongly</w:t>
            </w:r>
            <w:proofErr w:type="spellEnd"/>
            <w:r w:rsidRPr="006F6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69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  <w:proofErr w:type="spellEnd"/>
          </w:p>
        </w:tc>
      </w:tr>
      <w:tr w:rsidR="00DF788E" w:rsidRPr="00732E1F" w14:paraId="2FEE9193" w14:textId="77777777" w:rsidTr="00A3280F"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038635" w14:textId="716CED40" w:rsidR="00DF788E" w:rsidRPr="00EE446C" w:rsidRDefault="00DF788E" w:rsidP="00DF788E">
            <w:pPr>
              <w:pStyle w:val="SurveyXactBatteryQuestion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satisfied with the amount of touching in our relationship (</w:t>
            </w:r>
            <w:proofErr w:type="gramStart"/>
            <w:r w:rsidRPr="00EE4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e.g.</w:t>
            </w:r>
            <w:proofErr w:type="gramEnd"/>
            <w:r w:rsidRPr="00EE4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hugs and caresses)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540847B" w14:textId="221A6D67" w:rsidR="00DF788E" w:rsidRPr="00732E1F" w:rsidRDefault="00DF788E" w:rsidP="00DF788E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274BCF" w14:textId="01D97ACB" w:rsidR="00DF788E" w:rsidRPr="00732E1F" w:rsidRDefault="00DF788E" w:rsidP="00DF788E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94180B" w14:textId="3494501A" w:rsidR="00DF788E" w:rsidRPr="00732E1F" w:rsidRDefault="00DF788E" w:rsidP="00DF788E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6B41A6" w14:textId="297AF70F" w:rsidR="00DF788E" w:rsidRPr="00732E1F" w:rsidRDefault="00DF788E" w:rsidP="00DF788E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C26D7A" w14:textId="375072E1" w:rsidR="00DF788E" w:rsidRPr="00732E1F" w:rsidRDefault="00DF788E" w:rsidP="00DF788E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5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</w:tr>
      <w:tr w:rsidR="00DF788E" w:rsidRPr="00732E1F" w14:paraId="6C0CF92F" w14:textId="77777777" w:rsidTr="00A3280F"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538D57" w14:textId="0768D4BC" w:rsidR="00DF788E" w:rsidRPr="00EE446C" w:rsidRDefault="00DF788E" w:rsidP="00DF788E">
            <w:pPr>
              <w:pStyle w:val="SurveyXactBatteryQuestion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flirtation and romance between my partner and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6233C0" w14:textId="400D7672" w:rsidR="00DF788E" w:rsidRPr="00732E1F" w:rsidRDefault="00DF788E" w:rsidP="00DF788E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680B04" w14:textId="6982A580" w:rsidR="00DF788E" w:rsidRPr="00732E1F" w:rsidRDefault="00DF788E" w:rsidP="00DF788E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7B701F" w14:textId="62D0A349" w:rsidR="00DF788E" w:rsidRPr="00732E1F" w:rsidRDefault="00DF788E" w:rsidP="00DF788E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891CAC" w14:textId="50592ABE" w:rsidR="00DF788E" w:rsidRPr="00732E1F" w:rsidRDefault="00DF788E" w:rsidP="00DF788E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1DA9EE" w14:textId="446E73DF" w:rsidR="00DF788E" w:rsidRPr="00732E1F" w:rsidRDefault="00DF788E" w:rsidP="00DF788E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5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</w:tr>
    </w:tbl>
    <w:p w14:paraId="48C0654D" w14:textId="77777777" w:rsidR="00EE446C" w:rsidRPr="006F6169" w:rsidRDefault="00EE446C" w:rsidP="00EE446C">
      <w:r w:rsidRPr="006F6169">
        <w:br/>
      </w:r>
    </w:p>
    <w:p w14:paraId="17FB241A" w14:textId="5C6A586C" w:rsidR="00EE446C" w:rsidRPr="006F6169" w:rsidRDefault="00A63ECC" w:rsidP="00EE446C">
      <w:pPr>
        <w:pStyle w:val="SurveyXactQuestionTitle"/>
        <w:rPr>
          <w:rFonts w:ascii="Times New Roman" w:hAnsi="Times New Roman" w:cs="Times New Roman"/>
          <w:sz w:val="24"/>
          <w:szCs w:val="24"/>
          <w:lang w:val="en-US"/>
        </w:rPr>
      </w:pPr>
      <w:r w:rsidRPr="006F6169">
        <w:rPr>
          <w:rFonts w:ascii="Times New Roman" w:hAnsi="Times New Roman" w:cs="Times New Roman"/>
          <w:b w:val="0"/>
          <w:sz w:val="24"/>
          <w:szCs w:val="24"/>
          <w:lang w:val="en-US"/>
        </w:rPr>
        <w:t>Please rate how much you agree or disagree with the following statements.</w:t>
      </w:r>
      <w:r w:rsidRPr="006F616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1173"/>
        <w:gridCol w:w="1173"/>
        <w:gridCol w:w="1173"/>
        <w:gridCol w:w="1173"/>
        <w:gridCol w:w="1173"/>
      </w:tblGrid>
      <w:tr w:rsidR="006F6169" w:rsidRPr="006F6169" w14:paraId="43B948AC" w14:textId="77777777" w:rsidTr="00A3280F">
        <w:trPr>
          <w:tblHeader/>
        </w:trPr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A4A6DB" w14:textId="77777777" w:rsidR="00A63ECC" w:rsidRPr="006F6169" w:rsidRDefault="00A63ECC" w:rsidP="00A63ECC">
            <w:pPr>
              <w:rPr>
                <w:lang w:val="en-US"/>
              </w:rPr>
            </w:pP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A1D5E1" w14:textId="16AC8FB6" w:rsidR="00A63ECC" w:rsidRPr="006F6169" w:rsidRDefault="00A63ECC" w:rsidP="00A63ECC">
            <w:pPr>
              <w:pStyle w:val="SurveyXactHorizontalChoiceHead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6169">
              <w:rPr>
                <w:rFonts w:ascii="Times New Roman" w:hAnsi="Times New Roman" w:cs="Times New Roman"/>
                <w:sz w:val="24"/>
                <w:szCs w:val="24"/>
              </w:rPr>
              <w:t>Strongly</w:t>
            </w:r>
            <w:proofErr w:type="spellEnd"/>
            <w:r w:rsidRPr="006F61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F6169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  <w:proofErr w:type="spellEnd"/>
            <w:proofErr w:type="gramEnd"/>
            <w:r w:rsidRPr="006F6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970D06" w14:textId="45A64ADD" w:rsidR="00A63ECC" w:rsidRPr="006F6169" w:rsidRDefault="00A63ECC" w:rsidP="00A63ECC">
            <w:pPr>
              <w:pStyle w:val="SurveyXactHorizontalChoiceHead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169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  <w:proofErr w:type="spellEnd"/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DB9BCA" w14:textId="32769CC9" w:rsidR="00A63ECC" w:rsidRPr="006F6169" w:rsidRDefault="00A63ECC" w:rsidP="00A63ECC">
            <w:pPr>
              <w:pStyle w:val="SurveyXactHorizontalChoiceHead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169">
              <w:rPr>
                <w:rFonts w:ascii="Times New Roman" w:hAnsi="Times New Roman" w:cs="Times New Roman"/>
                <w:sz w:val="24"/>
                <w:szCs w:val="24"/>
              </w:rPr>
              <w:t>Neither</w:t>
            </w:r>
            <w:proofErr w:type="spellEnd"/>
            <w:r w:rsidRPr="006F6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69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  <w:proofErr w:type="spellEnd"/>
            <w:r w:rsidRPr="006F6169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6F6169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  <w:proofErr w:type="spellEnd"/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F44A8F" w14:textId="698688E8" w:rsidR="00A63ECC" w:rsidRPr="006F6169" w:rsidRDefault="00A63ECC" w:rsidP="00A63ECC">
            <w:pPr>
              <w:pStyle w:val="SurveyXactHorizontalChoiceHead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169">
              <w:rPr>
                <w:rFonts w:ascii="Times New Roman" w:hAnsi="Times New Roman" w:cs="Times New Roman"/>
                <w:sz w:val="24"/>
                <w:szCs w:val="24"/>
              </w:rPr>
              <w:t>Diagree</w:t>
            </w:r>
            <w:proofErr w:type="spellEnd"/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DD0FF1" w14:textId="377AD079" w:rsidR="00A63ECC" w:rsidRPr="006F6169" w:rsidRDefault="00A63ECC" w:rsidP="00A63ECC">
            <w:pPr>
              <w:pStyle w:val="SurveyXactHorizontalChoiceHead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169">
              <w:rPr>
                <w:rFonts w:ascii="Times New Roman" w:hAnsi="Times New Roman" w:cs="Times New Roman"/>
                <w:sz w:val="24"/>
                <w:szCs w:val="24"/>
              </w:rPr>
              <w:t>Strongly</w:t>
            </w:r>
            <w:proofErr w:type="spellEnd"/>
            <w:r w:rsidRPr="006F6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69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  <w:proofErr w:type="spellEnd"/>
          </w:p>
        </w:tc>
      </w:tr>
      <w:tr w:rsidR="00DF788E" w:rsidRPr="006F6169" w14:paraId="646CCC36" w14:textId="77777777" w:rsidTr="00A3280F"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25CA33" w14:textId="03935BFD" w:rsidR="00DF788E" w:rsidRPr="006F6169" w:rsidRDefault="00DF788E" w:rsidP="00DF788E">
            <w:pPr>
              <w:pStyle w:val="SurveyXactBatteryQuestion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satisfied with the amount of time we spend on foreplay.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CAC697" w14:textId="2C61F9CD" w:rsidR="00DF788E" w:rsidRPr="006F6169" w:rsidRDefault="00DF788E" w:rsidP="00DF788E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317450" w14:textId="1F6AD818" w:rsidR="00DF788E" w:rsidRPr="006F6169" w:rsidRDefault="00DF788E" w:rsidP="00DF788E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47D24A" w14:textId="39E429ED" w:rsidR="00DF788E" w:rsidRPr="006F6169" w:rsidRDefault="00DF788E" w:rsidP="00DF788E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5B47B0" w14:textId="5E2993E2" w:rsidR="00DF788E" w:rsidRPr="006F6169" w:rsidRDefault="00DF788E" w:rsidP="00DF788E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D9E682" w14:textId="68D39CF9" w:rsidR="00DF788E" w:rsidRPr="006F6169" w:rsidRDefault="00DF788E" w:rsidP="00DF788E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5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</w:tr>
      <w:tr w:rsidR="00DF788E" w:rsidRPr="006F6169" w14:paraId="08105776" w14:textId="77777777" w:rsidTr="00A3280F"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E31C4B" w14:textId="42CB8A2A" w:rsidR="00DF788E" w:rsidRPr="006F6169" w:rsidRDefault="00DF788E" w:rsidP="00DF788E">
            <w:pPr>
              <w:pStyle w:val="SurveyXactBatteryQuestion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wish that my partner would initiate sex more often.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C13991" w14:textId="5DAD92F3" w:rsidR="00DF788E" w:rsidRPr="006F6169" w:rsidRDefault="00DF788E" w:rsidP="00DF788E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5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CA6516" w14:textId="397E7E34" w:rsidR="00DF788E" w:rsidRPr="006F6169" w:rsidRDefault="00DF788E" w:rsidP="00DF788E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94EF1D" w14:textId="24E8DAA8" w:rsidR="00DF788E" w:rsidRPr="006F6169" w:rsidRDefault="00DF788E" w:rsidP="00DF788E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A5D126" w14:textId="14D0A838" w:rsidR="00DF788E" w:rsidRPr="006F6169" w:rsidRDefault="00DF788E" w:rsidP="00DF788E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557FB0" w14:textId="661B1C94" w:rsidR="00DF788E" w:rsidRPr="006F6169" w:rsidRDefault="00DF788E" w:rsidP="00DF788E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</w:tr>
      <w:tr w:rsidR="00DF788E" w:rsidRPr="006F6169" w14:paraId="0E51EBEE" w14:textId="77777777" w:rsidTr="00A3280F"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5F7F925" w14:textId="356DEEFD" w:rsidR="00DF788E" w:rsidRPr="006F6169" w:rsidRDefault="00DF788E" w:rsidP="00DF788E">
            <w:pPr>
              <w:pStyle w:val="SurveyXactBatteryQuestion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often feel rejected sexually by my partner.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1DF1E2" w14:textId="6CE41DC6" w:rsidR="00DF788E" w:rsidRPr="006F6169" w:rsidRDefault="00DF788E" w:rsidP="00DF788E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5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D5453E" w14:textId="0A93E267" w:rsidR="00DF788E" w:rsidRPr="006F6169" w:rsidRDefault="00DF788E" w:rsidP="00DF788E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CE22B5" w14:textId="253D707B" w:rsidR="00DF788E" w:rsidRPr="006F6169" w:rsidRDefault="00DF788E" w:rsidP="00DF788E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1642A9" w14:textId="51CA8E0D" w:rsidR="00DF788E" w:rsidRPr="006F6169" w:rsidRDefault="00DF788E" w:rsidP="00DF788E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081D1E" w14:textId="3EE1FBB4" w:rsidR="00DF788E" w:rsidRPr="006F6169" w:rsidRDefault="00DF788E" w:rsidP="00DF788E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</w:tr>
    </w:tbl>
    <w:p w14:paraId="77D4CFD1" w14:textId="77777777" w:rsidR="00EE446C" w:rsidRPr="006F6169" w:rsidRDefault="00EE446C" w:rsidP="00EE446C"/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1173"/>
        <w:gridCol w:w="1173"/>
        <w:gridCol w:w="1173"/>
        <w:gridCol w:w="1173"/>
        <w:gridCol w:w="1173"/>
      </w:tblGrid>
      <w:tr w:rsidR="006F6169" w:rsidRPr="006F6169" w14:paraId="30EC7B88" w14:textId="77777777" w:rsidTr="00A3280F">
        <w:trPr>
          <w:tblHeader/>
        </w:trPr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357445" w14:textId="77777777" w:rsidR="00A63ECC" w:rsidRPr="006F6169" w:rsidRDefault="00A63ECC" w:rsidP="00A63ECC"/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BA51E9" w14:textId="456B0580" w:rsidR="00A63ECC" w:rsidRPr="006F6169" w:rsidRDefault="00A63ECC" w:rsidP="00A63ECC">
            <w:pPr>
              <w:pStyle w:val="SurveyXactHorizontalChoiceHead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6169">
              <w:rPr>
                <w:rFonts w:ascii="Times New Roman" w:hAnsi="Times New Roman" w:cs="Times New Roman"/>
                <w:sz w:val="24"/>
                <w:szCs w:val="24"/>
              </w:rPr>
              <w:t>Strongly</w:t>
            </w:r>
            <w:proofErr w:type="spellEnd"/>
            <w:r w:rsidRPr="006F61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F6169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  <w:proofErr w:type="spellEnd"/>
            <w:proofErr w:type="gramEnd"/>
            <w:r w:rsidRPr="006F6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E51F21" w14:textId="54561ED8" w:rsidR="00A63ECC" w:rsidRPr="006F6169" w:rsidRDefault="00A63ECC" w:rsidP="00A63ECC">
            <w:pPr>
              <w:pStyle w:val="SurveyXactHorizontalChoiceHead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169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  <w:proofErr w:type="spellEnd"/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E7F368" w14:textId="2BEEFD06" w:rsidR="00A63ECC" w:rsidRPr="006F6169" w:rsidRDefault="00A63ECC" w:rsidP="00A63ECC">
            <w:pPr>
              <w:pStyle w:val="SurveyXactHorizontalChoiceHead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169">
              <w:rPr>
                <w:rFonts w:ascii="Times New Roman" w:hAnsi="Times New Roman" w:cs="Times New Roman"/>
                <w:sz w:val="24"/>
                <w:szCs w:val="24"/>
              </w:rPr>
              <w:t>Neither</w:t>
            </w:r>
            <w:proofErr w:type="spellEnd"/>
            <w:r w:rsidRPr="006F6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69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  <w:proofErr w:type="spellEnd"/>
            <w:r w:rsidRPr="006F6169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6F6169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  <w:proofErr w:type="spellEnd"/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719C06" w14:textId="73B4BF58" w:rsidR="00A63ECC" w:rsidRPr="006F6169" w:rsidRDefault="00A63ECC" w:rsidP="00A63ECC">
            <w:pPr>
              <w:pStyle w:val="SurveyXactHorizontalChoiceHead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169">
              <w:rPr>
                <w:rFonts w:ascii="Times New Roman" w:hAnsi="Times New Roman" w:cs="Times New Roman"/>
                <w:sz w:val="24"/>
                <w:szCs w:val="24"/>
              </w:rPr>
              <w:t>Diagree</w:t>
            </w:r>
            <w:proofErr w:type="spellEnd"/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7B5158" w14:textId="7D5D091B" w:rsidR="00A63ECC" w:rsidRPr="006F6169" w:rsidRDefault="00A63ECC" w:rsidP="00A63ECC">
            <w:pPr>
              <w:pStyle w:val="SurveyXactHorizontalChoiceHead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169">
              <w:rPr>
                <w:rFonts w:ascii="Times New Roman" w:hAnsi="Times New Roman" w:cs="Times New Roman"/>
                <w:sz w:val="24"/>
                <w:szCs w:val="24"/>
              </w:rPr>
              <w:t>Strongly</w:t>
            </w:r>
            <w:proofErr w:type="spellEnd"/>
            <w:r w:rsidRPr="006F6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169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  <w:proofErr w:type="spellEnd"/>
          </w:p>
        </w:tc>
      </w:tr>
      <w:tr w:rsidR="00DF788E" w:rsidRPr="006F6169" w14:paraId="39E83DB6" w14:textId="77777777" w:rsidTr="00A3280F"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4BCCB8" w14:textId="62F4E77A" w:rsidR="00DF788E" w:rsidRPr="006F6169" w:rsidRDefault="00DF788E" w:rsidP="00DF788E">
            <w:pPr>
              <w:pStyle w:val="SurveyXactBatteryQuestion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long for more variation in our sex life.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5F9B784" w14:textId="58CC800C" w:rsidR="00DF788E" w:rsidRPr="006F6169" w:rsidRDefault="00DF788E" w:rsidP="00DF788E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5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02026A" w14:textId="3D191B77" w:rsidR="00DF788E" w:rsidRPr="006F6169" w:rsidRDefault="00DF788E" w:rsidP="00DF788E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2396F2" w14:textId="428F94A0" w:rsidR="00DF788E" w:rsidRPr="006F6169" w:rsidRDefault="00DF788E" w:rsidP="00DF788E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626DE5" w14:textId="5878CB29" w:rsidR="00DF788E" w:rsidRPr="006F6169" w:rsidRDefault="00DF788E" w:rsidP="00DF788E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1EDBF0" w14:textId="5A9CBA20" w:rsidR="00DF788E" w:rsidRPr="006F6169" w:rsidRDefault="00DF788E" w:rsidP="00DF788E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</w:tr>
      <w:tr w:rsidR="00DF788E" w:rsidRPr="006F6169" w14:paraId="2816D833" w14:textId="77777777" w:rsidTr="00A3280F"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943973" w14:textId="0A79C130" w:rsidR="00DF788E" w:rsidRPr="006F6169" w:rsidRDefault="00DF788E" w:rsidP="00DF788E">
            <w:pPr>
              <w:pStyle w:val="SurveyXactBatteryQuestion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 wish that my partner would be more loving and caring during sex.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6CAB72" w14:textId="52657E4E" w:rsidR="00DF788E" w:rsidRPr="006F6169" w:rsidRDefault="00DF788E" w:rsidP="00DF788E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5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FA16DF" w14:textId="291C527D" w:rsidR="00DF788E" w:rsidRPr="006F6169" w:rsidRDefault="00DF788E" w:rsidP="00DF788E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4C366A" w14:textId="1C262473" w:rsidR="00DF788E" w:rsidRPr="006F6169" w:rsidRDefault="00DF788E" w:rsidP="00DF788E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D04C56" w14:textId="6076190E" w:rsidR="00DF788E" w:rsidRPr="006F6169" w:rsidRDefault="00DF788E" w:rsidP="00DF788E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60D5230" w14:textId="30069AA9" w:rsidR="00DF788E" w:rsidRPr="006F6169" w:rsidRDefault="00DF788E" w:rsidP="00DF788E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</w:tr>
      <w:tr w:rsidR="00DF788E" w:rsidRPr="00732E1F" w14:paraId="24D048E6" w14:textId="77777777" w:rsidTr="00A3280F"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70F16D" w14:textId="1AE4F5D7" w:rsidR="00DF788E" w:rsidRPr="003F4264" w:rsidRDefault="00DF788E" w:rsidP="00DF788E">
            <w:pPr>
              <w:pStyle w:val="SurveyXactBatteryQuestion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(an) orgasm when we have sex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EA8E5A" w14:textId="1D5AD448" w:rsidR="00DF788E" w:rsidRPr="00732E1F" w:rsidRDefault="00DF788E" w:rsidP="00DF788E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6415E6" w14:textId="40A10841" w:rsidR="00DF788E" w:rsidRPr="00732E1F" w:rsidRDefault="00DF788E" w:rsidP="00DF788E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A8CE22" w14:textId="08A29C00" w:rsidR="00DF788E" w:rsidRPr="00732E1F" w:rsidRDefault="00DF788E" w:rsidP="00DF788E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F89CF5" w14:textId="02AAB4FB" w:rsidR="00DF788E" w:rsidRPr="00732E1F" w:rsidRDefault="00DF788E" w:rsidP="00DF788E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AA3C19" w14:textId="3C239E02" w:rsidR="00DF788E" w:rsidRPr="00732E1F" w:rsidRDefault="00DF788E" w:rsidP="00DF788E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5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</w:tr>
      <w:tr w:rsidR="00DF788E" w:rsidRPr="00732E1F" w14:paraId="4746A786" w14:textId="77777777" w:rsidTr="00A3280F"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8973C6" w14:textId="67FA3956" w:rsidR="00DF788E" w:rsidRPr="003F4264" w:rsidRDefault="00DF788E" w:rsidP="00DF788E">
            <w:pPr>
              <w:pStyle w:val="SurveyXactBatteryQuestion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generally satisfied with our sex life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2B5310" w14:textId="38E454EF" w:rsidR="00DF788E" w:rsidRPr="00732E1F" w:rsidRDefault="00DF788E" w:rsidP="00DF788E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1E6860" w14:textId="665673D6" w:rsidR="00DF788E" w:rsidRPr="00732E1F" w:rsidRDefault="00DF788E" w:rsidP="00DF788E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7035E" w14:textId="095D660C" w:rsidR="00DF788E" w:rsidRPr="00732E1F" w:rsidRDefault="00DF788E" w:rsidP="00DF788E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68F47B" w14:textId="5C6429A8" w:rsidR="00DF788E" w:rsidRPr="00732E1F" w:rsidRDefault="00DF788E" w:rsidP="00DF788E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77E987" w14:textId="46A659CE" w:rsidR="00DF788E" w:rsidRPr="00732E1F" w:rsidRDefault="00DF788E" w:rsidP="00DF788E">
            <w:pPr>
              <w:pStyle w:val="SurveyXactClosedHorizontalChoic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5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F">
              <w:rPr>
                <w:rStyle w:val="SurveyXactClosedCheckbox"/>
                <w:rFonts w:ascii="Times New Roman" w:eastAsiaTheme="majorEastAsia" w:hAnsi="Times New Roman" w:cs="Times New Roman"/>
                <w:szCs w:val="24"/>
              </w:rPr>
              <w:sym w:font="Wingdings" w:char="F071"/>
            </w:r>
          </w:p>
        </w:tc>
      </w:tr>
    </w:tbl>
    <w:p w14:paraId="6CC2376D" w14:textId="722AF684" w:rsidR="00B058F9" w:rsidRPr="00D178CD" w:rsidRDefault="00B058F9" w:rsidP="006F6169">
      <w:pPr>
        <w:spacing w:after="160" w:line="259" w:lineRule="auto"/>
        <w:rPr>
          <w:lang w:val="en-US"/>
        </w:rPr>
      </w:pPr>
    </w:p>
    <w:sectPr w:rsidR="00B058F9" w:rsidRPr="00D178CD" w:rsidSect="008A652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ED05C" w14:textId="77777777" w:rsidR="00613C3D" w:rsidRDefault="00613C3D" w:rsidP="00613C3D">
      <w:r>
        <w:separator/>
      </w:r>
    </w:p>
  </w:endnote>
  <w:endnote w:type="continuationSeparator" w:id="0">
    <w:p w14:paraId="7427A97A" w14:textId="77777777" w:rsidR="00613C3D" w:rsidRDefault="00613C3D" w:rsidP="0061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63709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28137C" w14:textId="76032952" w:rsidR="00254377" w:rsidRDefault="00254377">
            <w:pPr>
              <w:pStyle w:val="Sidefod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F788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F788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8B7E06B" w14:textId="77777777" w:rsidR="00254377" w:rsidRDefault="002543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A07B7" w14:textId="77777777" w:rsidR="00613C3D" w:rsidRDefault="00613C3D" w:rsidP="00613C3D">
      <w:r>
        <w:separator/>
      </w:r>
    </w:p>
  </w:footnote>
  <w:footnote w:type="continuationSeparator" w:id="0">
    <w:p w14:paraId="6C2FBCB5" w14:textId="77777777" w:rsidR="00613C3D" w:rsidRDefault="00613C3D" w:rsidP="00613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xxxevpr7d5rdtetx0jx20tz2fsvffdx95wf&quot;&gt;My EndNote Library&lt;record-ids&gt;&lt;item&gt;43&lt;/item&gt;&lt;/record-ids&gt;&lt;/item&gt;&lt;/Libraries&gt;"/>
  </w:docVars>
  <w:rsids>
    <w:rsidRoot w:val="00F116C5"/>
    <w:rsid w:val="00010285"/>
    <w:rsid w:val="00086C84"/>
    <w:rsid w:val="00094CEF"/>
    <w:rsid w:val="00110AEE"/>
    <w:rsid w:val="001372E3"/>
    <w:rsid w:val="00254377"/>
    <w:rsid w:val="002859A8"/>
    <w:rsid w:val="0033490C"/>
    <w:rsid w:val="003817B1"/>
    <w:rsid w:val="003F4264"/>
    <w:rsid w:val="00411F2A"/>
    <w:rsid w:val="00431EAE"/>
    <w:rsid w:val="0045267E"/>
    <w:rsid w:val="0045581F"/>
    <w:rsid w:val="00457FE9"/>
    <w:rsid w:val="00502009"/>
    <w:rsid w:val="00553298"/>
    <w:rsid w:val="00556A7F"/>
    <w:rsid w:val="00613C3D"/>
    <w:rsid w:val="006F6169"/>
    <w:rsid w:val="007100E3"/>
    <w:rsid w:val="0078072B"/>
    <w:rsid w:val="007A3B7E"/>
    <w:rsid w:val="007E103C"/>
    <w:rsid w:val="008A652E"/>
    <w:rsid w:val="00961760"/>
    <w:rsid w:val="009B79C5"/>
    <w:rsid w:val="009C0E1B"/>
    <w:rsid w:val="00A61BFC"/>
    <w:rsid w:val="00A63ECC"/>
    <w:rsid w:val="00A775ED"/>
    <w:rsid w:val="00AB1155"/>
    <w:rsid w:val="00AB1CAE"/>
    <w:rsid w:val="00B058F9"/>
    <w:rsid w:val="00B37F2D"/>
    <w:rsid w:val="00B472F7"/>
    <w:rsid w:val="00B81A9F"/>
    <w:rsid w:val="00B93B73"/>
    <w:rsid w:val="00BA075B"/>
    <w:rsid w:val="00BD1A02"/>
    <w:rsid w:val="00BD44B0"/>
    <w:rsid w:val="00C12BD6"/>
    <w:rsid w:val="00C3503A"/>
    <w:rsid w:val="00CE2F35"/>
    <w:rsid w:val="00D178CD"/>
    <w:rsid w:val="00D941ED"/>
    <w:rsid w:val="00DB7351"/>
    <w:rsid w:val="00DF788E"/>
    <w:rsid w:val="00E5610E"/>
    <w:rsid w:val="00E635B1"/>
    <w:rsid w:val="00E8126A"/>
    <w:rsid w:val="00EE446C"/>
    <w:rsid w:val="00F1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2D01CFD"/>
  <w15:chartTrackingRefBased/>
  <w15:docId w15:val="{99B76F42-822E-4C3D-8679-1E7E279B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Overskrift2">
    <w:name w:val="heading 2"/>
    <w:aliases w:val="Citat - Regular"/>
    <w:basedOn w:val="Normal"/>
    <w:next w:val="Normal"/>
    <w:link w:val="Overskrift2Tegn"/>
    <w:uiPriority w:val="1"/>
    <w:qFormat/>
    <w:rsid w:val="00613C3D"/>
    <w:pPr>
      <w:keepNext/>
      <w:spacing w:line="400" w:lineRule="atLeast"/>
      <w:jc w:val="both"/>
      <w:outlineLvl w:val="1"/>
    </w:pPr>
    <w:rPr>
      <w:rFonts w:ascii="AU Passata" w:hAnsi="AU Passata" w:cs="Arial"/>
      <w:bCs/>
      <w:iCs/>
      <w:color w:val="03428E"/>
      <w:sz w:val="36"/>
      <w:szCs w:val="28"/>
      <w:lang w:val="en-GB"/>
    </w:rPr>
  </w:style>
  <w:style w:type="paragraph" w:styleId="Overskrift4">
    <w:name w:val="heading 4"/>
    <w:aliases w:val="Mellemrubrik"/>
    <w:basedOn w:val="Normal"/>
    <w:next w:val="Normal"/>
    <w:link w:val="Overskrift4Tegn"/>
    <w:uiPriority w:val="1"/>
    <w:qFormat/>
    <w:rsid w:val="00613C3D"/>
    <w:pPr>
      <w:keepNext/>
      <w:spacing w:line="240" w:lineRule="atLeast"/>
      <w:jc w:val="both"/>
      <w:outlineLvl w:val="3"/>
    </w:pPr>
    <w:rPr>
      <w:rFonts w:ascii="AU Passata" w:hAnsi="AU Passata"/>
      <w:b/>
      <w:bCs/>
      <w:sz w:val="18"/>
      <w:szCs w:val="28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13C3D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13C3D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613C3D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13C3D"/>
    <w:rPr>
      <w:lang w:val="da-DK"/>
    </w:rPr>
  </w:style>
  <w:style w:type="character" w:customStyle="1" w:styleId="Overskrift2Tegn">
    <w:name w:val="Overskrift 2 Tegn"/>
    <w:aliases w:val="Citat - Regular Tegn"/>
    <w:basedOn w:val="Standardskrifttypeiafsnit"/>
    <w:link w:val="Overskrift2"/>
    <w:uiPriority w:val="1"/>
    <w:rsid w:val="00613C3D"/>
    <w:rPr>
      <w:rFonts w:ascii="AU Passata" w:eastAsia="Times New Roman" w:hAnsi="AU Passata" w:cs="Arial"/>
      <w:bCs/>
      <w:iCs/>
      <w:color w:val="03428E"/>
      <w:sz w:val="36"/>
      <w:szCs w:val="28"/>
      <w:lang w:val="en-GB" w:eastAsia="da-DK"/>
    </w:rPr>
  </w:style>
  <w:style w:type="character" w:customStyle="1" w:styleId="Overskrift4Tegn">
    <w:name w:val="Overskrift 4 Tegn"/>
    <w:aliases w:val="Mellemrubrik Tegn"/>
    <w:basedOn w:val="Standardskrifttypeiafsnit"/>
    <w:link w:val="Overskrift4"/>
    <w:uiPriority w:val="1"/>
    <w:rsid w:val="00613C3D"/>
    <w:rPr>
      <w:rFonts w:ascii="AU Passata" w:eastAsia="Times New Roman" w:hAnsi="AU Passata" w:cs="Times New Roman"/>
      <w:b/>
      <w:bCs/>
      <w:sz w:val="18"/>
      <w:szCs w:val="28"/>
      <w:lang w:val="en-GB" w:eastAsia="da-DK"/>
    </w:rPr>
  </w:style>
  <w:style w:type="paragraph" w:customStyle="1" w:styleId="Kapiteloverskrift-Light">
    <w:name w:val="Kapitel overskrift - Light"/>
    <w:basedOn w:val="Normal"/>
    <w:uiPriority w:val="1"/>
    <w:rsid w:val="00613C3D"/>
    <w:pPr>
      <w:pageBreakBefore/>
      <w:spacing w:line="560" w:lineRule="atLeast"/>
      <w:jc w:val="both"/>
      <w:outlineLvl w:val="0"/>
    </w:pPr>
    <w:rPr>
      <w:rFonts w:ascii="AU Passata Light" w:hAnsi="AU Passata Light"/>
      <w:caps/>
      <w:color w:val="03428E"/>
      <w:sz w:val="56"/>
      <w:szCs w:val="18"/>
      <w:lang w:val="en-GB"/>
    </w:rPr>
  </w:style>
  <w:style w:type="paragraph" w:customStyle="1" w:styleId="Slutnote">
    <w:name w:val="Slut note"/>
    <w:basedOn w:val="Normal"/>
    <w:uiPriority w:val="5"/>
    <w:semiHidden/>
    <w:rsid w:val="00613C3D"/>
    <w:pPr>
      <w:spacing w:line="180" w:lineRule="atLeast"/>
      <w:jc w:val="both"/>
    </w:pPr>
    <w:rPr>
      <w:rFonts w:ascii="AU Passata" w:hAnsi="AU Passata"/>
      <w:color w:val="878888"/>
      <w:sz w:val="14"/>
      <w:szCs w:val="18"/>
      <w:lang w:val="en-GB"/>
    </w:rPr>
  </w:style>
  <w:style w:type="paragraph" w:customStyle="1" w:styleId="Faktabokstekst">
    <w:name w:val="Faktaboks tekst"/>
    <w:basedOn w:val="Normal"/>
    <w:uiPriority w:val="5"/>
    <w:rsid w:val="00613C3D"/>
    <w:pPr>
      <w:spacing w:line="240" w:lineRule="atLeast"/>
      <w:jc w:val="both"/>
    </w:pPr>
    <w:rPr>
      <w:rFonts w:ascii="AU Passata" w:hAnsi="AU Passata"/>
      <w:color w:val="03428F"/>
      <w:sz w:val="18"/>
      <w:szCs w:val="18"/>
      <w:lang w:val="en-GB"/>
    </w:rPr>
  </w:style>
  <w:style w:type="paragraph" w:customStyle="1" w:styleId="FaktaboksOverskrift">
    <w:name w:val="Faktaboks Overskrift"/>
    <w:basedOn w:val="Faktabokstekst"/>
    <w:uiPriority w:val="5"/>
    <w:rsid w:val="00613C3D"/>
    <w:rPr>
      <w:b/>
    </w:rPr>
  </w:style>
  <w:style w:type="character" w:styleId="Hyperlink">
    <w:name w:val="Hyperlink"/>
    <w:basedOn w:val="Standardskrifttypeiafsnit"/>
    <w:uiPriority w:val="99"/>
    <w:semiHidden/>
    <w:unhideWhenUsed/>
    <w:rsid w:val="00553298"/>
    <w:rPr>
      <w:color w:val="0563C1" w:themeColor="hyperlink"/>
      <w:u w:val="single"/>
    </w:rPr>
  </w:style>
  <w:style w:type="paragraph" w:customStyle="1" w:styleId="SurveyXactBatteryQuestionLine">
    <w:name w:val="SurveyXact Battery Question Line"/>
    <w:basedOn w:val="Normal"/>
    <w:rsid w:val="00961760"/>
    <w:pPr>
      <w:spacing w:line="312" w:lineRule="auto"/>
    </w:pPr>
    <w:rPr>
      <w:rFonts w:ascii="Arial Unicode MS" w:hAnsi="Arial Unicode MS" w:cs="Verdana"/>
      <w:sz w:val="22"/>
      <w:szCs w:val="20"/>
    </w:rPr>
  </w:style>
  <w:style w:type="table" w:customStyle="1" w:styleId="SurveyXactBatteryTable">
    <w:name w:val="SurveyXact Battery Table"/>
    <w:rsid w:val="00961760"/>
    <w:pPr>
      <w:spacing w:after="0" w:line="240" w:lineRule="auto"/>
    </w:pPr>
    <w:rPr>
      <w:rFonts w:ascii="Verdana" w:eastAsia="Times New Roman" w:hAnsi="Verdana" w:cs="Verdana"/>
      <w:sz w:val="20"/>
      <w:szCs w:val="20"/>
      <w:lang w:val="da-DK" w:eastAsia="da-DK"/>
    </w:rPr>
    <w:tblPr>
      <w:tblCellMar>
        <w:top w:w="0" w:type="dxa"/>
        <w:left w:w="0" w:type="dxa"/>
        <w:bottom w:w="0" w:type="dxa"/>
        <w:right w:w="0" w:type="dxa"/>
      </w:tblCellMar>
    </w:tblPr>
    <w:tcPr>
      <w:tcMar>
        <w:top w:w="57" w:type="dxa"/>
        <w:bottom w:w="57" w:type="dxa"/>
      </w:tcMar>
      <w:vAlign w:val="center"/>
    </w:tcPr>
  </w:style>
  <w:style w:type="paragraph" w:customStyle="1" w:styleId="EndNoteBibliographyTitle">
    <w:name w:val="EndNote Bibliography Title"/>
    <w:basedOn w:val="Normal"/>
    <w:link w:val="EndNoteBibliographyTitleTegn"/>
    <w:rsid w:val="00B058F9"/>
    <w:pPr>
      <w:jc w:val="center"/>
    </w:pPr>
    <w:rPr>
      <w:noProof/>
    </w:rPr>
  </w:style>
  <w:style w:type="character" w:customStyle="1" w:styleId="EndNoteBibliographyTitleTegn">
    <w:name w:val="EndNote Bibliography Title Tegn"/>
    <w:basedOn w:val="Standardskrifttypeiafsnit"/>
    <w:link w:val="EndNoteBibliographyTitle"/>
    <w:rsid w:val="00B058F9"/>
    <w:rPr>
      <w:rFonts w:ascii="Times New Roman" w:eastAsia="Times New Roman" w:hAnsi="Times New Roman" w:cs="Times New Roman"/>
      <w:noProof/>
      <w:sz w:val="24"/>
      <w:szCs w:val="24"/>
      <w:lang w:val="da-DK" w:eastAsia="da-DK"/>
    </w:rPr>
  </w:style>
  <w:style w:type="paragraph" w:customStyle="1" w:styleId="EndNoteBibliography">
    <w:name w:val="EndNote Bibliography"/>
    <w:basedOn w:val="Normal"/>
    <w:link w:val="EndNoteBibliographyTegn"/>
    <w:rsid w:val="00B058F9"/>
    <w:rPr>
      <w:noProof/>
    </w:rPr>
  </w:style>
  <w:style w:type="character" w:customStyle="1" w:styleId="EndNoteBibliographyTegn">
    <w:name w:val="EndNote Bibliography Tegn"/>
    <w:basedOn w:val="Standardskrifttypeiafsnit"/>
    <w:link w:val="EndNoteBibliography"/>
    <w:rsid w:val="00B058F9"/>
    <w:rPr>
      <w:rFonts w:ascii="Times New Roman" w:eastAsia="Times New Roman" w:hAnsi="Times New Roman" w:cs="Times New Roman"/>
      <w:noProof/>
      <w:sz w:val="24"/>
      <w:szCs w:val="24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E2F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E2F3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E2F35"/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E2F3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E2F35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2F3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2F35"/>
    <w:rPr>
      <w:rFonts w:ascii="Segoe UI" w:eastAsia="Times New Roman" w:hAnsi="Segoe UI" w:cs="Segoe UI"/>
      <w:sz w:val="18"/>
      <w:szCs w:val="18"/>
      <w:lang w:val="da-DK"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8A65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8A65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rveyXactClosedCheckbox">
    <w:name w:val="SurveyXact Closed Checkbox"/>
    <w:rsid w:val="003817B1"/>
    <w:rPr>
      <w:sz w:val="24"/>
    </w:rPr>
  </w:style>
  <w:style w:type="paragraph" w:customStyle="1" w:styleId="SurveyXactHorizontalChoiceHeading">
    <w:name w:val="SurveyXact Horizontal Choice Heading"/>
    <w:basedOn w:val="Normal"/>
    <w:rsid w:val="00EE446C"/>
    <w:pPr>
      <w:spacing w:line="312" w:lineRule="auto"/>
      <w:jc w:val="center"/>
    </w:pPr>
    <w:rPr>
      <w:rFonts w:ascii="Arial Unicode MS" w:hAnsi="Arial Unicode MS" w:cs="Verdana"/>
      <w:b/>
      <w:sz w:val="16"/>
      <w:szCs w:val="20"/>
    </w:rPr>
  </w:style>
  <w:style w:type="paragraph" w:customStyle="1" w:styleId="SurveyXactClosedHorizontalChoice">
    <w:name w:val="SurveyXact Closed Horizontal Choice"/>
    <w:basedOn w:val="Normal"/>
    <w:rsid w:val="00EE446C"/>
    <w:pPr>
      <w:spacing w:line="312" w:lineRule="auto"/>
      <w:jc w:val="center"/>
    </w:pPr>
    <w:rPr>
      <w:rFonts w:ascii="Arial Unicode MS" w:hAnsi="Arial Unicode MS" w:cs="Verdana"/>
      <w:sz w:val="16"/>
      <w:szCs w:val="20"/>
    </w:rPr>
  </w:style>
  <w:style w:type="paragraph" w:customStyle="1" w:styleId="SurveyXactQuestionTitle">
    <w:name w:val="SurveyXact Question Title"/>
    <w:basedOn w:val="Normal"/>
    <w:next w:val="Normal"/>
    <w:rsid w:val="00EE446C"/>
    <w:pPr>
      <w:keepNext/>
      <w:spacing w:before="200" w:line="312" w:lineRule="auto"/>
      <w:outlineLvl w:val="3"/>
    </w:pPr>
    <w:rPr>
      <w:rFonts w:ascii="Arial Unicode MS" w:hAnsi="Arial Unicode MS" w:cs="Verdana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1565F-29B1-42F0-9742-67792EAB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320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Bjørn Leth-Nissen</dc:creator>
  <cp:keywords/>
  <dc:description/>
  <cp:lastModifiedBy>Astrid Bjørn Leth-Nissen</cp:lastModifiedBy>
  <cp:revision>13</cp:revision>
  <dcterms:created xsi:type="dcterms:W3CDTF">2021-07-02T08:49:00Z</dcterms:created>
  <dcterms:modified xsi:type="dcterms:W3CDTF">2022-06-28T11:17:00Z</dcterms:modified>
</cp:coreProperties>
</file>